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长宁区201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年事业单位公开招聘第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四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批拟录用人员公示名单</w:t>
      </w:r>
    </w:p>
    <w:p>
      <w:pPr>
        <w:widowControl/>
        <w:spacing w:line="360" w:lineRule="atLeast"/>
        <w:jc w:val="left"/>
        <w:rPr>
          <w:rFonts w:ascii="宋体" w:hAnsi="宋体" w:eastAsia="宋体" w:cs="宋体"/>
          <w:color w:val="333333"/>
          <w:kern w:val="0"/>
          <w:sz w:val="20"/>
          <w:szCs w:val="20"/>
        </w:rPr>
      </w:pPr>
    </w:p>
    <w:p>
      <w:pPr>
        <w:widowControl/>
        <w:spacing w:line="360" w:lineRule="atLeast"/>
        <w:jc w:val="left"/>
        <w:rPr>
          <w:rFonts w:ascii="宋体" w:hAnsi="宋体" w:eastAsia="宋体" w:cs="宋体"/>
          <w:color w:val="333333"/>
          <w:kern w:val="0"/>
          <w:sz w:val="20"/>
          <w:szCs w:val="20"/>
        </w:rPr>
      </w:pPr>
    </w:p>
    <w:p>
      <w:pPr>
        <w:widowControl/>
        <w:spacing w:line="360" w:lineRule="atLeast"/>
        <w:jc w:val="left"/>
        <w:rPr>
          <w:rFonts w:ascii="宋体" w:hAnsi="宋体" w:eastAsia="宋体" w:cs="宋体"/>
          <w:color w:val="333333"/>
          <w:kern w:val="0"/>
          <w:sz w:val="20"/>
          <w:szCs w:val="20"/>
        </w:rPr>
      </w:pPr>
    </w:p>
    <w:p>
      <w:pPr>
        <w:widowControl/>
        <w:spacing w:line="360" w:lineRule="atLeast"/>
        <w:jc w:val="left"/>
        <w:rPr>
          <w:rFonts w:ascii="宋体" w:hAnsi="宋体" w:eastAsia="宋体" w:cs="宋体"/>
          <w:color w:val="333333"/>
          <w:kern w:val="0"/>
          <w:sz w:val="20"/>
          <w:szCs w:val="20"/>
        </w:rPr>
      </w:pPr>
    </w:p>
    <w:p>
      <w:pPr>
        <w:ind w:firstLine="5670" w:firstLineChars="2700"/>
      </w:pP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285"/>
        <w:gridCol w:w="990"/>
        <w:gridCol w:w="1880"/>
        <w:gridCol w:w="1858"/>
        <w:gridCol w:w="1670"/>
        <w:gridCol w:w="1417"/>
        <w:gridCol w:w="1417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拟聘单位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拟聘岗位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单位上级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主管部门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最高学位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毕业学校或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原工作单位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总成绩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（笔试、面试折合百分制后分数）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2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毛景慧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上海市长宁区新闻宣传中心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全媒体记者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中共长宁区委宣传部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D55900"/>
    <w:multiLevelType w:val="singleLevel"/>
    <w:tmpl w:val="C4D55900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B18D1"/>
    <w:rsid w:val="00292C5A"/>
    <w:rsid w:val="002E0F5D"/>
    <w:rsid w:val="0046419A"/>
    <w:rsid w:val="00542F68"/>
    <w:rsid w:val="00663349"/>
    <w:rsid w:val="0084387D"/>
    <w:rsid w:val="00A84436"/>
    <w:rsid w:val="00E17B43"/>
    <w:rsid w:val="00E315FE"/>
    <w:rsid w:val="00EE1028"/>
    <w:rsid w:val="00FF5023"/>
    <w:rsid w:val="063A4F29"/>
    <w:rsid w:val="0A6B558D"/>
    <w:rsid w:val="0CCD0454"/>
    <w:rsid w:val="184364C7"/>
    <w:rsid w:val="2DDA252F"/>
    <w:rsid w:val="3352054B"/>
    <w:rsid w:val="3CC675E1"/>
    <w:rsid w:val="44AF5AC0"/>
    <w:rsid w:val="4E675207"/>
    <w:rsid w:val="52FA05A9"/>
    <w:rsid w:val="58C479AE"/>
    <w:rsid w:val="5CE23D29"/>
    <w:rsid w:val="5FD9776E"/>
    <w:rsid w:val="63231127"/>
    <w:rsid w:val="6D9D271F"/>
    <w:rsid w:val="71522311"/>
    <w:rsid w:val="715331F2"/>
    <w:rsid w:val="7AC2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5B71CD-1D4C-4B4D-9B56-FCFA6EF7F1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64</Words>
  <Characters>368</Characters>
  <Lines>3</Lines>
  <Paragraphs>1</Paragraphs>
  <TotalTime>2</TotalTime>
  <ScaleCrop>false</ScaleCrop>
  <LinksUpToDate>false</LinksUpToDate>
  <CharactersWithSpaces>431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2018-06-05T02:16:00Z</dcterms:created>
  <dc:creator>cszjc033203</dc:creator>
  <cp:lastModifiedBy>rsj-702</cp:lastModifiedBy>
  <cp:lastPrinted>2018-06-05T03:20:00Z</cp:lastPrinted>
  <dcterms:modified xsi:type="dcterms:W3CDTF">2018-11-28T02:52:52Z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  <property fmtid="{D5CDD505-2E9C-101B-9397-08002B2CF9AE}" pid="3" name="KSORubyTemplateID" linkTarget="0">
    <vt:lpwstr>6</vt:lpwstr>
  </property>
</Properties>
</file>