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宋体" w:hAnsi="宋体" w:eastAsia="宋体" w:cs="宋体"/>
          <w:i w:val="0"/>
          <w:caps w:val="0"/>
          <w:color w:val="1C98C9"/>
          <w:spacing w:val="0"/>
          <w:sz w:val="17"/>
          <w:szCs w:val="17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1C98C9"/>
          <w:spacing w:val="0"/>
          <w:sz w:val="17"/>
          <w:szCs w:val="17"/>
          <w:shd w:val="clear" w:fill="FFFFFF"/>
        </w:rPr>
        <w:t>2019年金山区住房保障和房屋管理局拟录用非编人员公示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根据《金山区机关事业单位非在编人员和社区工作者招聘管理办法》的要求，现将金山区2019年非在编人员公开招聘拟录用人员名单（见下表）予以公示。如有异议，请在公示期间向我单位反映。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tbl>
      <w:tblPr>
        <w:tblW w:w="8519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1457"/>
        <w:gridCol w:w="912"/>
        <w:gridCol w:w="2442"/>
        <w:gridCol w:w="1412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拟聘单位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微软雅黑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夏晨旭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310228********0411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金山区房地产交易中心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朱碧纯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310228********2026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金山区房地产交易中心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俞辉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310228********1412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金山区房地产交易中心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杨嘉炜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310228********3846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金山区房地产交易中心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黄英红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310228********6024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金山区房地产交易中心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受理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公示时间： 2019年5月28日--2018年6月3日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监督电话： 57971025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                                                     金山区住房保障和房屋管理局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                                                              2019年5月27日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2EF1"/>
    <w:rsid w:val="76572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2019-05-28T04:09:00Z</dcterms:created>
  <dc:creator>ASUS</dc:creator>
  <cp:lastModifiedBy>ASUS</cp:lastModifiedBy>
  <dcterms:modified xsi:type="dcterms:W3CDTF">2019-05-28T04:10:13Z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